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B3E" w:rsidRDefault="00903164">
      <w:r>
        <w:rPr>
          <w:rFonts w:hint="eastAsia"/>
        </w:rPr>
        <w:t>平成</w:t>
      </w:r>
      <w:r w:rsidR="00034A76">
        <w:rPr>
          <w:rFonts w:hint="eastAsia"/>
        </w:rPr>
        <w:t>３０</w:t>
      </w:r>
      <w:r>
        <w:rPr>
          <w:rFonts w:hint="eastAsia"/>
        </w:rPr>
        <w:t>年</w:t>
      </w:r>
      <w:r w:rsidR="00034A76">
        <w:rPr>
          <w:rFonts w:hint="eastAsia"/>
        </w:rPr>
        <w:t>４</w:t>
      </w:r>
      <w:r>
        <w:rPr>
          <w:rFonts w:hint="eastAsia"/>
        </w:rPr>
        <w:t>月</w:t>
      </w:r>
      <w:r w:rsidR="00034A76">
        <w:rPr>
          <w:rFonts w:hint="eastAsia"/>
        </w:rPr>
        <w:t>５</w:t>
      </w:r>
      <w:r>
        <w:rPr>
          <w:rFonts w:hint="eastAsia"/>
        </w:rPr>
        <w:t>日～</w:t>
      </w:r>
      <w:r w:rsidR="00034A76">
        <w:rPr>
          <w:rFonts w:hint="eastAsia"/>
        </w:rPr>
        <w:t>５</w:t>
      </w:r>
      <w:r>
        <w:rPr>
          <w:rFonts w:hint="eastAsia"/>
        </w:rPr>
        <w:t>月</w:t>
      </w:r>
      <w:r w:rsidR="00034A76">
        <w:rPr>
          <w:rFonts w:hint="eastAsia"/>
        </w:rPr>
        <w:t>５</w:t>
      </w:r>
      <w:r>
        <w:rPr>
          <w:rFonts w:hint="eastAsia"/>
        </w:rPr>
        <w:t>日の運勢</w:t>
      </w:r>
    </w:p>
    <w:p w:rsidR="006C5997" w:rsidRDefault="006C5997"/>
    <w:tbl>
      <w:tblPr>
        <w:tblStyle w:val="a5"/>
        <w:tblW w:w="0" w:type="auto"/>
        <w:tblLook w:val="04A0" w:firstRow="1" w:lastRow="0" w:firstColumn="1" w:lastColumn="0" w:noHBand="0" w:noVBand="1"/>
      </w:tblPr>
      <w:tblGrid>
        <w:gridCol w:w="2660"/>
        <w:gridCol w:w="7284"/>
      </w:tblGrid>
      <w:tr w:rsidR="006C5997" w:rsidTr="006C5997">
        <w:tc>
          <w:tcPr>
            <w:tcW w:w="2660" w:type="dxa"/>
          </w:tcPr>
          <w:p w:rsidR="006C5997" w:rsidRDefault="006C5997">
            <w:r>
              <w:rPr>
                <w:rFonts w:hint="eastAsia"/>
              </w:rPr>
              <w:t>エナジー１のあなた</w:t>
            </w:r>
          </w:p>
        </w:tc>
        <w:tc>
          <w:tcPr>
            <w:tcW w:w="7284" w:type="dxa"/>
          </w:tcPr>
          <w:p w:rsidR="00B473AA" w:rsidRDefault="008C370B" w:rsidP="00480592">
            <w:pPr>
              <w:rPr>
                <w:rFonts w:hint="eastAsia"/>
              </w:rPr>
            </w:pPr>
            <w:r w:rsidRPr="008C370B">
              <w:rPr>
                <w:rFonts w:hint="eastAsia"/>
              </w:rPr>
              <w:t xml:space="preserve">　</w:t>
            </w:r>
            <w:r w:rsidR="00B11D4C" w:rsidRPr="00B11D4C">
              <w:rPr>
                <w:rFonts w:hint="eastAsia"/>
              </w:rPr>
              <w:t>年初に立てた今年の目標は進んでいますか？今月の運気は風に乗って高く高く上昇するような最高の月です。もし何も変わらず同じ毎日が過ぎているようであれば、そしてそれを変えたいと思っている人は今月がチャンスです、いろいろなことにチャレンジしてみて下さい。必ずよい兆しが生まれ、よい情報やよい人との出会いがあるはずです。</w:t>
            </w:r>
          </w:p>
          <w:p w:rsidR="00B11D4C" w:rsidRDefault="00B11D4C" w:rsidP="00480592"/>
          <w:p w:rsidR="00B05070" w:rsidRDefault="00480592" w:rsidP="00763CA9">
            <w:r>
              <w:rPr>
                <w:rFonts w:hint="eastAsia"/>
              </w:rPr>
              <w:t xml:space="preserve">今月の運気アップカラー　</w:t>
            </w:r>
            <w:r w:rsidR="00B11D4C" w:rsidRPr="00B11D4C">
              <w:rPr>
                <w:rFonts w:hint="eastAsia"/>
              </w:rPr>
              <w:t>コバルトブルー</w:t>
            </w:r>
          </w:p>
        </w:tc>
      </w:tr>
      <w:tr w:rsidR="006C5997" w:rsidTr="006C5997">
        <w:tc>
          <w:tcPr>
            <w:tcW w:w="2660" w:type="dxa"/>
          </w:tcPr>
          <w:p w:rsidR="006C5997" w:rsidRDefault="006C5997">
            <w:r>
              <w:rPr>
                <w:rFonts w:hint="eastAsia"/>
              </w:rPr>
              <w:t>エナジー２のあなた</w:t>
            </w:r>
          </w:p>
        </w:tc>
        <w:tc>
          <w:tcPr>
            <w:tcW w:w="7284" w:type="dxa"/>
          </w:tcPr>
          <w:p w:rsidR="00034A76" w:rsidRDefault="008C370B" w:rsidP="00E4746F">
            <w:pPr>
              <w:rPr>
                <w:rFonts w:hint="eastAsia"/>
              </w:rPr>
            </w:pPr>
            <w:r w:rsidRPr="008C370B">
              <w:rPr>
                <w:rFonts w:hint="eastAsia"/>
              </w:rPr>
              <w:t xml:space="preserve">　</w:t>
            </w:r>
            <w:r w:rsidR="00B11D4C" w:rsidRPr="00B11D4C">
              <w:rPr>
                <w:rFonts w:hint="eastAsia"/>
              </w:rPr>
              <w:t>昨年から運気が上がり、今年は絶好調なはずのあなたでも、二月〜四月は低迷気味でした。今月からまた良くなりますので、「切り替える」をテーマに身辺を徹底的に清掃して下さい。そのときに感謝が有ると尚良いです。何かが見えて来ます。あなたは、これまで努力に努力を重ね、がんばって来ました。今年はようやくそれが実ります。</w:t>
            </w:r>
          </w:p>
          <w:p w:rsidR="00B11D4C" w:rsidRDefault="00B11D4C" w:rsidP="00E4746F"/>
          <w:p w:rsidR="00EC065A" w:rsidRPr="00EC065A" w:rsidRDefault="00480592" w:rsidP="00E4746F">
            <w:r>
              <w:rPr>
                <w:rFonts w:hint="eastAsia"/>
              </w:rPr>
              <w:t xml:space="preserve">今月の運気アップカラー　</w:t>
            </w:r>
            <w:r w:rsidR="00B11D4C" w:rsidRPr="00B11D4C">
              <w:rPr>
                <w:rFonts w:hint="eastAsia"/>
              </w:rPr>
              <w:t>純度の高いゴールド</w:t>
            </w:r>
          </w:p>
        </w:tc>
      </w:tr>
      <w:tr w:rsidR="006C5997" w:rsidTr="006C5997">
        <w:tc>
          <w:tcPr>
            <w:tcW w:w="2660" w:type="dxa"/>
          </w:tcPr>
          <w:p w:rsidR="006C5997" w:rsidRDefault="006C5997">
            <w:r>
              <w:rPr>
                <w:rFonts w:hint="eastAsia"/>
              </w:rPr>
              <w:t>エナジー３のあなた</w:t>
            </w:r>
          </w:p>
        </w:tc>
        <w:tc>
          <w:tcPr>
            <w:tcW w:w="7284" w:type="dxa"/>
          </w:tcPr>
          <w:p w:rsidR="00B11D4C" w:rsidRDefault="00E9073E" w:rsidP="0007033C">
            <w:pPr>
              <w:rPr>
                <w:rFonts w:hint="eastAsia"/>
              </w:rPr>
            </w:pPr>
            <w:r w:rsidRPr="00E9073E">
              <w:rPr>
                <w:rFonts w:hint="eastAsia"/>
              </w:rPr>
              <w:t xml:space="preserve">　</w:t>
            </w:r>
            <w:r w:rsidR="00B11D4C" w:rsidRPr="00B11D4C">
              <w:rPr>
                <w:rFonts w:hint="eastAsia"/>
              </w:rPr>
              <w:t>ここで今年の運勢をおさらいしましょう。詳しくは一月発行の</w:t>
            </w:r>
            <w:r w:rsidR="00B11D4C">
              <w:rPr>
                <w:rFonts w:hint="eastAsia"/>
              </w:rPr>
              <w:t>月刊誌</w:t>
            </w:r>
            <w:r w:rsidR="00B11D4C" w:rsidRPr="00B11D4C">
              <w:rPr>
                <w:rFonts w:hint="eastAsia"/>
              </w:rPr>
              <w:t>新年号にありますが、今年は慎重にいく年です。あなたには草原の中の一本道に見えている道も、実は左右に細かい路地が広がっています。思い付きや思い込みを、一時停止と前後左右の確認で見直してください。それを踏まえて、今月は真面目に行きましょう。しっかりした準備が欠かせません。</w:t>
            </w:r>
          </w:p>
          <w:p w:rsidR="00763CA9" w:rsidRDefault="00016D32" w:rsidP="0007033C">
            <w:r w:rsidRPr="00016D32">
              <w:t xml:space="preserve"> </w:t>
            </w:r>
          </w:p>
          <w:p w:rsidR="00D314BB" w:rsidRDefault="00934B69" w:rsidP="0007033C">
            <w:r>
              <w:rPr>
                <w:rFonts w:hint="eastAsia"/>
              </w:rPr>
              <w:t xml:space="preserve">今月の運気アップカラー　</w:t>
            </w:r>
            <w:r w:rsidR="00B11D4C">
              <w:rPr>
                <w:rFonts w:hint="eastAsia"/>
              </w:rPr>
              <w:t>透明</w:t>
            </w:r>
            <w:r w:rsidR="00B11D4C" w:rsidRPr="00B11D4C">
              <w:rPr>
                <w:rFonts w:hint="eastAsia"/>
              </w:rPr>
              <w:t>な白</w:t>
            </w:r>
          </w:p>
        </w:tc>
      </w:tr>
      <w:tr w:rsidR="006C5997" w:rsidTr="006C5997">
        <w:tc>
          <w:tcPr>
            <w:tcW w:w="2660" w:type="dxa"/>
          </w:tcPr>
          <w:p w:rsidR="006C5997" w:rsidRDefault="006C5997">
            <w:r>
              <w:rPr>
                <w:rFonts w:hint="eastAsia"/>
              </w:rPr>
              <w:t>エナジー４のあなた</w:t>
            </w:r>
          </w:p>
        </w:tc>
        <w:tc>
          <w:tcPr>
            <w:tcW w:w="7284" w:type="dxa"/>
          </w:tcPr>
          <w:p w:rsidR="0096560B" w:rsidRDefault="00B11D4C" w:rsidP="0096560B">
            <w:pPr>
              <w:ind w:firstLineChars="100" w:firstLine="210"/>
            </w:pPr>
            <w:r w:rsidRPr="00B11D4C">
              <w:rPr>
                <w:rFonts w:hint="eastAsia"/>
              </w:rPr>
              <w:t>今月は、五月の爽やかな緑風の中で、情報もたくさん飛びこんできます。しかし、あなたの好き嫌いでその情報を判断してしまうと、ここちよい風もつむじかぜのようにもなりかねません。みんなが楽しくなることを一番に考えて判断していきましょう。特に家族にも喜んでもらえるようにひと工夫しましょう。</w:t>
            </w:r>
          </w:p>
          <w:p w:rsidR="00810F95" w:rsidRPr="00130DCC" w:rsidRDefault="00810F95" w:rsidP="0096560B"/>
          <w:p w:rsidR="00453218" w:rsidRDefault="00934B69">
            <w:r>
              <w:rPr>
                <w:rFonts w:hint="eastAsia"/>
              </w:rPr>
              <w:t xml:space="preserve">今月の運気アップカラー　</w:t>
            </w:r>
            <w:r w:rsidR="00011DFD" w:rsidRPr="00011DFD">
              <w:rPr>
                <w:rFonts w:hint="eastAsia"/>
              </w:rPr>
              <w:t>透明か白</w:t>
            </w:r>
          </w:p>
        </w:tc>
      </w:tr>
      <w:tr w:rsidR="006C5997" w:rsidTr="006C5997">
        <w:tc>
          <w:tcPr>
            <w:tcW w:w="2660" w:type="dxa"/>
          </w:tcPr>
          <w:p w:rsidR="006C5997" w:rsidRDefault="006C5997">
            <w:r>
              <w:rPr>
                <w:rFonts w:hint="eastAsia"/>
              </w:rPr>
              <w:t>エナジー５のあなた</w:t>
            </w:r>
          </w:p>
        </w:tc>
        <w:tc>
          <w:tcPr>
            <w:tcW w:w="7284" w:type="dxa"/>
          </w:tcPr>
          <w:p w:rsidR="006E762A" w:rsidRDefault="00011DFD" w:rsidP="006E762A">
            <w:pPr>
              <w:ind w:firstLineChars="100" w:firstLine="210"/>
              <w:rPr>
                <w:rFonts w:hint="eastAsia"/>
              </w:rPr>
            </w:pPr>
            <w:r w:rsidRPr="00011DFD">
              <w:rPr>
                <w:rFonts w:hint="eastAsia"/>
              </w:rPr>
              <w:t>爽快な季節となりました。が！今月のあなたは晴れのち曇り所によりにわか雨の予報です。変わり易いお山の天気です。ここはどっしりと落ち着いて準備を調えて、尚且つ環境の変化に柔軟であれば、無難に過ごせるでしょう。具体的には、転勤・人事異動等も予想されます。今年は新たなご縁が出来る年です。が！良いご縁とは限りませんので、取捨選択が大事です。</w:t>
            </w:r>
          </w:p>
          <w:p w:rsidR="00011DFD" w:rsidRDefault="00011DFD" w:rsidP="006E762A">
            <w:pPr>
              <w:ind w:firstLineChars="100" w:firstLine="210"/>
            </w:pPr>
          </w:p>
          <w:p w:rsidR="00845585" w:rsidRDefault="00E21A79">
            <w:r>
              <w:rPr>
                <w:rFonts w:hint="eastAsia"/>
              </w:rPr>
              <w:t>今月の運気アップカラー</w:t>
            </w:r>
            <w:r w:rsidR="0007033C">
              <w:rPr>
                <w:rFonts w:hint="eastAsia"/>
              </w:rPr>
              <w:t xml:space="preserve">　　</w:t>
            </w:r>
            <w:r w:rsidR="00011DFD" w:rsidRPr="00011DFD">
              <w:rPr>
                <w:rFonts w:hint="eastAsia"/>
              </w:rPr>
              <w:t>黄色と黒の縄目模様</w:t>
            </w:r>
            <w:r w:rsidR="0007033C">
              <w:rPr>
                <w:rFonts w:hint="eastAsia"/>
              </w:rPr>
              <w:t xml:space="preserve">　</w:t>
            </w:r>
          </w:p>
        </w:tc>
      </w:tr>
      <w:tr w:rsidR="006C5997" w:rsidTr="006C5997">
        <w:tc>
          <w:tcPr>
            <w:tcW w:w="2660" w:type="dxa"/>
          </w:tcPr>
          <w:p w:rsidR="006C5997" w:rsidRDefault="006C5997">
            <w:r>
              <w:rPr>
                <w:rFonts w:hint="eastAsia"/>
              </w:rPr>
              <w:t>エナジー６のあなた</w:t>
            </w:r>
          </w:p>
        </w:tc>
        <w:tc>
          <w:tcPr>
            <w:tcW w:w="7284" w:type="dxa"/>
          </w:tcPr>
          <w:p w:rsidR="00AB1DCA" w:rsidRDefault="00AB1DCA" w:rsidP="00AB1DCA">
            <w:pPr>
              <w:ind w:firstLineChars="100" w:firstLine="210"/>
              <w:rPr>
                <w:rFonts w:hint="eastAsia"/>
              </w:rPr>
            </w:pPr>
            <w:r>
              <w:rPr>
                <w:rFonts w:hint="eastAsia"/>
              </w:rPr>
              <w:t>先月は</w:t>
            </w:r>
            <w:r w:rsidR="00011DFD" w:rsidRPr="00011DFD">
              <w:rPr>
                <w:rFonts w:hint="eastAsia"/>
              </w:rPr>
              <w:t>原点回帰が必要でした。今月は</w:t>
            </w:r>
            <w:r w:rsidR="00A7031D">
              <w:rPr>
                <w:rFonts w:hint="eastAsia"/>
              </w:rPr>
              <w:t>それができていないと</w:t>
            </w:r>
            <w:r w:rsidR="00011DFD" w:rsidRPr="00011DFD">
              <w:rPr>
                <w:rFonts w:hint="eastAsia"/>
              </w:rPr>
              <w:t>周囲から、目</w:t>
            </w:r>
            <w:r w:rsidR="00011DFD" w:rsidRPr="00011DFD">
              <w:rPr>
                <w:rFonts w:hint="eastAsia"/>
              </w:rPr>
              <w:lastRenderedPageBreak/>
              <w:t>に見えるカタチで教えられる出来事が起こってきます。感謝しましょう。反対に、常々きちんとあなたを支えてくれている仕事、家族、仲間、同僚、ご近所さんたちに愛情という責任感をもって、優しく接してこられた方は、感謝されたり、うれしいサプライズがありそうです。</w:t>
            </w:r>
          </w:p>
          <w:p w:rsidR="00AB1DCA" w:rsidRDefault="00AB1DCA" w:rsidP="00AB1DCA">
            <w:pPr>
              <w:ind w:firstLineChars="100" w:firstLine="210"/>
              <w:rPr>
                <w:rFonts w:hint="eastAsia"/>
              </w:rPr>
            </w:pPr>
          </w:p>
          <w:p w:rsidR="005B1B6E" w:rsidRDefault="00E21A79" w:rsidP="00AB1DCA">
            <w:r>
              <w:rPr>
                <w:rFonts w:hint="eastAsia"/>
              </w:rPr>
              <w:t xml:space="preserve">今月の運気アップカラー　</w:t>
            </w:r>
            <w:r w:rsidR="00D83DE2" w:rsidRPr="00D83DE2">
              <w:rPr>
                <w:rFonts w:hint="eastAsia"/>
              </w:rPr>
              <w:t>きいろ</w:t>
            </w:r>
          </w:p>
        </w:tc>
      </w:tr>
      <w:tr w:rsidR="006C5997" w:rsidTr="006C5997">
        <w:tc>
          <w:tcPr>
            <w:tcW w:w="2660" w:type="dxa"/>
          </w:tcPr>
          <w:p w:rsidR="006C5997" w:rsidRDefault="00EF69D3">
            <w:r>
              <w:rPr>
                <w:rFonts w:hint="eastAsia"/>
              </w:rPr>
              <w:lastRenderedPageBreak/>
              <w:t>エナジー７のあなた</w:t>
            </w:r>
          </w:p>
        </w:tc>
        <w:tc>
          <w:tcPr>
            <w:tcW w:w="7284" w:type="dxa"/>
          </w:tcPr>
          <w:p w:rsidR="00D83DE2" w:rsidRDefault="004A1B2D" w:rsidP="00845585">
            <w:pPr>
              <w:rPr>
                <w:rFonts w:hint="eastAsia"/>
              </w:rPr>
            </w:pPr>
            <w:r w:rsidRPr="004A1B2D">
              <w:rPr>
                <w:rFonts w:hint="eastAsia"/>
              </w:rPr>
              <w:t xml:space="preserve">　</w:t>
            </w:r>
            <w:r w:rsidR="00A7031D" w:rsidRPr="00A7031D">
              <w:rPr>
                <w:rFonts w:hint="eastAsia"/>
              </w:rPr>
              <w:t>今年のあなたは、暖かい日差しを浴び勢い良く伸び</w:t>
            </w:r>
            <w:r w:rsidR="00A7031D">
              <w:rPr>
                <w:rFonts w:hint="eastAsia"/>
              </w:rPr>
              <w:t>る若芽の様にイキイキと過ごせそうですが、この若芽も肥料が大切。</w:t>
            </w:r>
            <w:r w:rsidR="00A7031D" w:rsidRPr="00A7031D">
              <w:rPr>
                <w:rFonts w:hint="eastAsia"/>
              </w:rPr>
              <w:t>輝くには、色々な知識、教養、感動の肥料が重要です。今月は、自分に足りないものを学び、自分の引き出しを沢山作り、自分の好き嫌いで奔放に過ごさず、「こうありたい自分」を目指して心をクリーンにしてスタートさせて下さい。</w:t>
            </w:r>
          </w:p>
          <w:p w:rsidR="00A7031D" w:rsidRDefault="00A7031D" w:rsidP="00845585"/>
          <w:p w:rsidR="00845585" w:rsidRDefault="00E21A79" w:rsidP="00845585">
            <w:r>
              <w:rPr>
                <w:rFonts w:hint="eastAsia"/>
              </w:rPr>
              <w:t xml:space="preserve">今月の運気アップカラー　</w:t>
            </w:r>
            <w:r w:rsidR="00A7031D" w:rsidRPr="00A7031D">
              <w:rPr>
                <w:rFonts w:hint="eastAsia"/>
              </w:rPr>
              <w:t>シルバーグレー</w:t>
            </w:r>
          </w:p>
        </w:tc>
      </w:tr>
      <w:tr w:rsidR="006C5997" w:rsidTr="006C5997">
        <w:trPr>
          <w:trHeight w:val="345"/>
        </w:trPr>
        <w:tc>
          <w:tcPr>
            <w:tcW w:w="2660" w:type="dxa"/>
          </w:tcPr>
          <w:p w:rsidR="006C5997" w:rsidRDefault="006C5997" w:rsidP="006C5997">
            <w:r>
              <w:rPr>
                <w:rFonts w:hint="eastAsia"/>
              </w:rPr>
              <w:t>エナジー８のあなた</w:t>
            </w:r>
          </w:p>
        </w:tc>
        <w:tc>
          <w:tcPr>
            <w:tcW w:w="7284" w:type="dxa"/>
          </w:tcPr>
          <w:p w:rsidR="00E4746F" w:rsidRDefault="00E4746F" w:rsidP="00E4746F">
            <w:r w:rsidRPr="008C370B">
              <w:rPr>
                <w:rFonts w:hint="eastAsia"/>
              </w:rPr>
              <w:t xml:space="preserve">　</w:t>
            </w:r>
            <w:r w:rsidR="00A7031D" w:rsidRPr="00A7031D">
              <w:rPr>
                <w:rFonts w:hint="eastAsia"/>
              </w:rPr>
              <w:t>昨年はスムースに事が運びましたか、そうでなかったら今年はいろんなことが整っていくチャンスの年です、そのために慎重に入念な準備をして行動してください。今月は足元を固めるため、地に足をつけて確実に進んでください。特に身近な人、家族との交流やコミュニケーションをとることです。「感謝と有難うございます」を常に言葉に出して、自分のことより家族を優先させて下さい。</w:t>
            </w:r>
          </w:p>
          <w:p w:rsidR="00D83DE2" w:rsidRDefault="00D83DE2" w:rsidP="00E4746F"/>
          <w:p w:rsidR="00260781" w:rsidRDefault="00E4746F" w:rsidP="00E4746F">
            <w:pPr>
              <w:ind w:firstLineChars="100" w:firstLine="210"/>
            </w:pPr>
            <w:r>
              <w:rPr>
                <w:rFonts w:hint="eastAsia"/>
              </w:rPr>
              <w:t xml:space="preserve">今月の運気アップカラー　</w:t>
            </w:r>
            <w:r w:rsidR="00A7031D" w:rsidRPr="00A7031D">
              <w:rPr>
                <w:rFonts w:hint="eastAsia"/>
              </w:rPr>
              <w:t>黒とトルコブルーのグランデーション</w:t>
            </w:r>
          </w:p>
        </w:tc>
      </w:tr>
      <w:tr w:rsidR="006C5997" w:rsidTr="006C5997">
        <w:trPr>
          <w:trHeight w:val="375"/>
        </w:trPr>
        <w:tc>
          <w:tcPr>
            <w:tcW w:w="2660" w:type="dxa"/>
          </w:tcPr>
          <w:p w:rsidR="006C5997" w:rsidRDefault="006C5997" w:rsidP="006C5997">
            <w:r>
              <w:rPr>
                <w:rFonts w:hint="eastAsia"/>
              </w:rPr>
              <w:t>エナジー９のあなた</w:t>
            </w:r>
          </w:p>
        </w:tc>
        <w:tc>
          <w:tcPr>
            <w:tcW w:w="7284" w:type="dxa"/>
          </w:tcPr>
          <w:p w:rsidR="004345BF" w:rsidRDefault="00A7031D" w:rsidP="00EF69D3">
            <w:pPr>
              <w:ind w:firstLineChars="100" w:firstLine="210"/>
            </w:pPr>
            <w:r w:rsidRPr="00A7031D">
              <w:rPr>
                <w:rFonts w:hint="eastAsia"/>
              </w:rPr>
              <w:t>「おはよう、日本。」「おはよう、世の中。」おはよう貴方、腐るな貴方。今年は貴方の心を書きかえ、魂を書きかえ、ストーリーを書きかえる、十年のリセット、十年のスタートです。そんな最中、今月はドリームチャンス、なんだか宝くじみたいですね。不意に脳裏に一瞬よぎる不確かなイメージをメッセージと捉えましょう。まず早朝５時～７時の時間帯を充実させましょう。</w:t>
            </w:r>
          </w:p>
          <w:p w:rsidR="00260781" w:rsidRDefault="00E21A79" w:rsidP="00EF69D3">
            <w:pPr>
              <w:ind w:firstLineChars="100" w:firstLine="210"/>
            </w:pPr>
            <w:r>
              <w:rPr>
                <w:rFonts w:hint="eastAsia"/>
              </w:rPr>
              <w:t>今月の運気アップカラー</w:t>
            </w:r>
            <w:r w:rsidR="00260781">
              <w:rPr>
                <w:rFonts w:hint="eastAsia"/>
              </w:rPr>
              <w:t xml:space="preserve">　</w:t>
            </w:r>
            <w:r w:rsidR="00A7031D" w:rsidRPr="00A7031D">
              <w:rPr>
                <w:rFonts w:hint="eastAsia"/>
              </w:rPr>
              <w:t>藤　紫</w:t>
            </w:r>
            <w:bookmarkStart w:id="0" w:name="_GoBack"/>
            <w:bookmarkEnd w:id="0"/>
          </w:p>
        </w:tc>
      </w:tr>
    </w:tbl>
    <w:p w:rsidR="00260781" w:rsidRDefault="00260781"/>
    <w:sectPr w:rsidR="00260781" w:rsidSect="006C599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D57" w:rsidRDefault="00EA5D57" w:rsidP="00E271B9">
      <w:r>
        <w:separator/>
      </w:r>
    </w:p>
  </w:endnote>
  <w:endnote w:type="continuationSeparator" w:id="0">
    <w:p w:rsidR="00EA5D57" w:rsidRDefault="00EA5D57" w:rsidP="00E2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D57" w:rsidRDefault="00EA5D57" w:rsidP="00E271B9">
      <w:r>
        <w:separator/>
      </w:r>
    </w:p>
  </w:footnote>
  <w:footnote w:type="continuationSeparator" w:id="0">
    <w:p w:rsidR="00EA5D57" w:rsidRDefault="00EA5D57" w:rsidP="00E27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97"/>
    <w:rsid w:val="00011DFD"/>
    <w:rsid w:val="00016D32"/>
    <w:rsid w:val="00034A76"/>
    <w:rsid w:val="0007033C"/>
    <w:rsid w:val="00121F93"/>
    <w:rsid w:val="00130DCC"/>
    <w:rsid w:val="001A0B3E"/>
    <w:rsid w:val="00260781"/>
    <w:rsid w:val="0028789B"/>
    <w:rsid w:val="002919FD"/>
    <w:rsid w:val="002F2414"/>
    <w:rsid w:val="003A3164"/>
    <w:rsid w:val="003B66C8"/>
    <w:rsid w:val="004146D5"/>
    <w:rsid w:val="004345BF"/>
    <w:rsid w:val="00453218"/>
    <w:rsid w:val="00480592"/>
    <w:rsid w:val="004A1B2D"/>
    <w:rsid w:val="004A785C"/>
    <w:rsid w:val="005442B1"/>
    <w:rsid w:val="0058579C"/>
    <w:rsid w:val="00596C98"/>
    <w:rsid w:val="005B1B6E"/>
    <w:rsid w:val="005B4066"/>
    <w:rsid w:val="006010A6"/>
    <w:rsid w:val="00693E4E"/>
    <w:rsid w:val="006C169D"/>
    <w:rsid w:val="006C5997"/>
    <w:rsid w:val="006D0FBC"/>
    <w:rsid w:val="006E762A"/>
    <w:rsid w:val="00704A31"/>
    <w:rsid w:val="00763CA9"/>
    <w:rsid w:val="00781226"/>
    <w:rsid w:val="00810F1B"/>
    <w:rsid w:val="00810F95"/>
    <w:rsid w:val="00841DDC"/>
    <w:rsid w:val="00845585"/>
    <w:rsid w:val="0085702E"/>
    <w:rsid w:val="008B4FDB"/>
    <w:rsid w:val="008C370B"/>
    <w:rsid w:val="008F4ECE"/>
    <w:rsid w:val="00903164"/>
    <w:rsid w:val="00911D89"/>
    <w:rsid w:val="00934B69"/>
    <w:rsid w:val="0096560B"/>
    <w:rsid w:val="00996AD7"/>
    <w:rsid w:val="009A1E74"/>
    <w:rsid w:val="009F2757"/>
    <w:rsid w:val="00A7031D"/>
    <w:rsid w:val="00AB1DCA"/>
    <w:rsid w:val="00B05070"/>
    <w:rsid w:val="00B11D4C"/>
    <w:rsid w:val="00B473AA"/>
    <w:rsid w:val="00B81101"/>
    <w:rsid w:val="00B81B4C"/>
    <w:rsid w:val="00BD1D87"/>
    <w:rsid w:val="00BE68B0"/>
    <w:rsid w:val="00C262F8"/>
    <w:rsid w:val="00C318C6"/>
    <w:rsid w:val="00C939E7"/>
    <w:rsid w:val="00D20E70"/>
    <w:rsid w:val="00D314BB"/>
    <w:rsid w:val="00D83DE2"/>
    <w:rsid w:val="00D929E0"/>
    <w:rsid w:val="00E21A79"/>
    <w:rsid w:val="00E271B9"/>
    <w:rsid w:val="00E4746F"/>
    <w:rsid w:val="00E9073E"/>
    <w:rsid w:val="00EA5D57"/>
    <w:rsid w:val="00EC065A"/>
    <w:rsid w:val="00EF69D3"/>
    <w:rsid w:val="00F32A6C"/>
    <w:rsid w:val="00FC0F02"/>
    <w:rsid w:val="00FE6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757"/>
    <w:pPr>
      <w:widowControl w:val="0"/>
      <w:jc w:val="both"/>
    </w:pPr>
  </w:style>
  <w:style w:type="paragraph" w:styleId="2">
    <w:name w:val="heading 2"/>
    <w:basedOn w:val="a"/>
    <w:link w:val="20"/>
    <w:uiPriority w:val="9"/>
    <w:qFormat/>
    <w:rsid w:val="009F2757"/>
    <w:pPr>
      <w:widowControl/>
      <w:spacing w:line="432" w:lineRule="auto"/>
      <w:jc w:val="left"/>
      <w:outlineLvl w:val="1"/>
    </w:pPr>
    <w:rPr>
      <w:rFonts w:ascii="メイリオ" w:eastAsia="メイリオ" w:hAnsi="メイリオ" w:cs="ＭＳ Ｐゴシック"/>
      <w:b/>
      <w:bCs/>
      <w:kern w:val="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9F2757"/>
    <w:rPr>
      <w:rFonts w:ascii="メイリオ" w:eastAsia="メイリオ" w:hAnsi="メイリオ" w:cs="ＭＳ Ｐゴシック"/>
      <w:b/>
      <w:bCs/>
      <w:kern w:val="0"/>
      <w:sz w:val="25"/>
      <w:szCs w:val="25"/>
    </w:rPr>
  </w:style>
  <w:style w:type="character" w:styleId="a3">
    <w:name w:val="Strong"/>
    <w:basedOn w:val="a0"/>
    <w:uiPriority w:val="22"/>
    <w:qFormat/>
    <w:rsid w:val="009F2757"/>
    <w:rPr>
      <w:b/>
      <w:bCs/>
    </w:rPr>
  </w:style>
  <w:style w:type="paragraph" w:styleId="a4">
    <w:name w:val="List Paragraph"/>
    <w:basedOn w:val="a"/>
    <w:uiPriority w:val="34"/>
    <w:qFormat/>
    <w:rsid w:val="009F2757"/>
    <w:pPr>
      <w:ind w:leftChars="400" w:left="840"/>
    </w:pPr>
  </w:style>
  <w:style w:type="table" w:styleId="a5">
    <w:name w:val="Table Grid"/>
    <w:basedOn w:val="a1"/>
    <w:uiPriority w:val="59"/>
    <w:rsid w:val="006C5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271B9"/>
    <w:pPr>
      <w:tabs>
        <w:tab w:val="center" w:pos="4252"/>
        <w:tab w:val="right" w:pos="8504"/>
      </w:tabs>
      <w:snapToGrid w:val="0"/>
    </w:pPr>
  </w:style>
  <w:style w:type="character" w:customStyle="1" w:styleId="a7">
    <w:name w:val="ヘッダー (文字)"/>
    <w:basedOn w:val="a0"/>
    <w:link w:val="a6"/>
    <w:uiPriority w:val="99"/>
    <w:rsid w:val="00E271B9"/>
  </w:style>
  <w:style w:type="paragraph" w:styleId="a8">
    <w:name w:val="footer"/>
    <w:basedOn w:val="a"/>
    <w:link w:val="a9"/>
    <w:uiPriority w:val="99"/>
    <w:unhideWhenUsed/>
    <w:rsid w:val="00E271B9"/>
    <w:pPr>
      <w:tabs>
        <w:tab w:val="center" w:pos="4252"/>
        <w:tab w:val="right" w:pos="8504"/>
      </w:tabs>
      <w:snapToGrid w:val="0"/>
    </w:pPr>
  </w:style>
  <w:style w:type="character" w:customStyle="1" w:styleId="a9">
    <w:name w:val="フッター (文字)"/>
    <w:basedOn w:val="a0"/>
    <w:link w:val="a8"/>
    <w:uiPriority w:val="99"/>
    <w:rsid w:val="00E271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757"/>
    <w:pPr>
      <w:widowControl w:val="0"/>
      <w:jc w:val="both"/>
    </w:pPr>
  </w:style>
  <w:style w:type="paragraph" w:styleId="2">
    <w:name w:val="heading 2"/>
    <w:basedOn w:val="a"/>
    <w:link w:val="20"/>
    <w:uiPriority w:val="9"/>
    <w:qFormat/>
    <w:rsid w:val="009F2757"/>
    <w:pPr>
      <w:widowControl/>
      <w:spacing w:line="432" w:lineRule="auto"/>
      <w:jc w:val="left"/>
      <w:outlineLvl w:val="1"/>
    </w:pPr>
    <w:rPr>
      <w:rFonts w:ascii="メイリオ" w:eastAsia="メイリオ" w:hAnsi="メイリオ" w:cs="ＭＳ Ｐゴシック"/>
      <w:b/>
      <w:bCs/>
      <w:kern w:val="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9F2757"/>
    <w:rPr>
      <w:rFonts w:ascii="メイリオ" w:eastAsia="メイリオ" w:hAnsi="メイリオ" w:cs="ＭＳ Ｐゴシック"/>
      <w:b/>
      <w:bCs/>
      <w:kern w:val="0"/>
      <w:sz w:val="25"/>
      <w:szCs w:val="25"/>
    </w:rPr>
  </w:style>
  <w:style w:type="character" w:styleId="a3">
    <w:name w:val="Strong"/>
    <w:basedOn w:val="a0"/>
    <w:uiPriority w:val="22"/>
    <w:qFormat/>
    <w:rsid w:val="009F2757"/>
    <w:rPr>
      <w:b/>
      <w:bCs/>
    </w:rPr>
  </w:style>
  <w:style w:type="paragraph" w:styleId="a4">
    <w:name w:val="List Paragraph"/>
    <w:basedOn w:val="a"/>
    <w:uiPriority w:val="34"/>
    <w:qFormat/>
    <w:rsid w:val="009F2757"/>
    <w:pPr>
      <w:ind w:leftChars="400" w:left="840"/>
    </w:pPr>
  </w:style>
  <w:style w:type="table" w:styleId="a5">
    <w:name w:val="Table Grid"/>
    <w:basedOn w:val="a1"/>
    <w:uiPriority w:val="59"/>
    <w:rsid w:val="006C5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271B9"/>
    <w:pPr>
      <w:tabs>
        <w:tab w:val="center" w:pos="4252"/>
        <w:tab w:val="right" w:pos="8504"/>
      </w:tabs>
      <w:snapToGrid w:val="0"/>
    </w:pPr>
  </w:style>
  <w:style w:type="character" w:customStyle="1" w:styleId="a7">
    <w:name w:val="ヘッダー (文字)"/>
    <w:basedOn w:val="a0"/>
    <w:link w:val="a6"/>
    <w:uiPriority w:val="99"/>
    <w:rsid w:val="00E271B9"/>
  </w:style>
  <w:style w:type="paragraph" w:styleId="a8">
    <w:name w:val="footer"/>
    <w:basedOn w:val="a"/>
    <w:link w:val="a9"/>
    <w:uiPriority w:val="99"/>
    <w:unhideWhenUsed/>
    <w:rsid w:val="00E271B9"/>
    <w:pPr>
      <w:tabs>
        <w:tab w:val="center" w:pos="4252"/>
        <w:tab w:val="right" w:pos="8504"/>
      </w:tabs>
      <w:snapToGrid w:val="0"/>
    </w:pPr>
  </w:style>
  <w:style w:type="character" w:customStyle="1" w:styleId="a9">
    <w:name w:val="フッター (文字)"/>
    <w:basedOn w:val="a0"/>
    <w:link w:val="a8"/>
    <w:uiPriority w:val="99"/>
    <w:rsid w:val="00E27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264</Words>
  <Characters>1506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2018-04-29T17:12:00Z</dcterms:created>
  <dcterms:modified xsi:type="dcterms:W3CDTF">2018-04-29T18:08:00Z</dcterms:modified>
</cp:coreProperties>
</file>